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4775" w14:textId="77777777" w:rsidR="00EB5D5D" w:rsidRDefault="00C4070B">
      <w:pPr>
        <w:pStyle w:val="BodyText"/>
        <w:ind w:left="4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B46E32" wp14:editId="6DF46048">
            <wp:extent cx="1333489" cy="7434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89" cy="7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458C" w14:textId="77777777" w:rsidR="00EB5D5D" w:rsidRDefault="00EB5D5D">
      <w:pPr>
        <w:pStyle w:val="BodyText"/>
        <w:spacing w:before="6"/>
        <w:rPr>
          <w:rFonts w:ascii="Times New Roman"/>
          <w:sz w:val="11"/>
        </w:rPr>
      </w:pPr>
    </w:p>
    <w:p w14:paraId="75FED104" w14:textId="77777777" w:rsidR="00EB5D5D" w:rsidRDefault="00C4070B">
      <w:pPr>
        <w:spacing w:before="93"/>
        <w:ind w:left="3429"/>
        <w:rPr>
          <w:b/>
        </w:rPr>
      </w:pPr>
      <w:r>
        <w:rPr>
          <w:b/>
        </w:rPr>
        <w:t>OUTGOING TOUR FORM — CLUBS</w:t>
      </w:r>
    </w:p>
    <w:p w14:paraId="4BA57965" w14:textId="77777777" w:rsidR="00EB5D5D" w:rsidRDefault="00EB5D5D">
      <w:pPr>
        <w:pStyle w:val="BodyText"/>
        <w:spacing w:before="8"/>
        <w:rPr>
          <w:b/>
          <w:sz w:val="25"/>
        </w:rPr>
      </w:pPr>
    </w:p>
    <w:p w14:paraId="262EE3BF" w14:textId="4A7F9699" w:rsidR="00EB5D5D" w:rsidRDefault="00C4070B">
      <w:pPr>
        <w:pStyle w:val="BodyText"/>
        <w:spacing w:line="268" w:lineRule="auto"/>
        <w:ind w:left="267" w:right="105"/>
        <w:jc w:val="center"/>
        <w:rPr>
          <w:b/>
        </w:rPr>
      </w:pPr>
      <w:r>
        <w:t xml:space="preserve">THIS FORM MUST BE COMPLETED IN FULL AND RETURNED TO THE RFL AT LEAST THREE MONTHS PRIOR TO YOUR PROPOSED DATE OF DEPARTURE. PLEASE SEND IT VIA EMAIL </w:t>
      </w:r>
      <w:r>
        <w:rPr>
          <w:b/>
          <w:u w:val="single"/>
        </w:rPr>
        <w:t>TOURS@RFL</w:t>
      </w:r>
      <w:r w:rsidR="005F6313">
        <w:rPr>
          <w:b/>
          <w:u w:val="single"/>
        </w:rPr>
        <w:t>.CO.UK</w:t>
      </w:r>
    </w:p>
    <w:p w14:paraId="6FE3D7DF" w14:textId="77777777" w:rsidR="00EB5D5D" w:rsidRDefault="00EB5D5D"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8252"/>
      </w:tblGrid>
      <w:tr w:rsidR="00EB5D5D" w14:paraId="56088E05" w14:textId="77777777">
        <w:trPr>
          <w:trHeight w:val="497"/>
        </w:trPr>
        <w:tc>
          <w:tcPr>
            <w:tcW w:w="9993" w:type="dxa"/>
            <w:gridSpan w:val="2"/>
            <w:shd w:val="clear" w:color="auto" w:fill="F3F3F3"/>
          </w:tcPr>
          <w:p w14:paraId="12DD7CC7" w14:textId="77777777" w:rsidR="00EB5D5D" w:rsidRDefault="00C4070B">
            <w:pPr>
              <w:pStyle w:val="TableParagraph"/>
              <w:spacing w:before="150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1. TOURING CLUB</w:t>
            </w:r>
          </w:p>
        </w:tc>
      </w:tr>
      <w:tr w:rsidR="00EB5D5D" w14:paraId="72B1524F" w14:textId="77777777" w:rsidTr="00D42CD2">
        <w:trPr>
          <w:trHeight w:val="500"/>
        </w:trPr>
        <w:tc>
          <w:tcPr>
            <w:tcW w:w="1741" w:type="dxa"/>
          </w:tcPr>
          <w:p w14:paraId="213D4AB5" w14:textId="77777777" w:rsidR="00EB5D5D" w:rsidRDefault="00C4070B"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8252" w:type="dxa"/>
            <w:vAlign w:val="center"/>
          </w:tcPr>
          <w:p w14:paraId="4767C304" w14:textId="2415CDA3" w:rsidR="00EB5D5D" w:rsidRPr="00D42CD2" w:rsidRDefault="00EB5D5D" w:rsidP="00D42CD2">
            <w:pPr>
              <w:pStyle w:val="TableParagraph"/>
              <w:ind w:left="279"/>
              <w:rPr>
                <w:sz w:val="16"/>
              </w:rPr>
            </w:pPr>
          </w:p>
        </w:tc>
      </w:tr>
      <w:tr w:rsidR="00EB5D5D" w14:paraId="3667ACA2" w14:textId="77777777" w:rsidTr="00D42CD2">
        <w:trPr>
          <w:trHeight w:val="495"/>
        </w:trPr>
        <w:tc>
          <w:tcPr>
            <w:tcW w:w="1741" w:type="dxa"/>
          </w:tcPr>
          <w:p w14:paraId="17AF8315" w14:textId="77777777" w:rsidR="00EB5D5D" w:rsidRDefault="00C4070B">
            <w:pPr>
              <w:pStyle w:val="TableParagraph"/>
              <w:spacing w:before="150"/>
              <w:ind w:left="56"/>
              <w:rPr>
                <w:sz w:val="16"/>
              </w:rPr>
            </w:pPr>
            <w:r>
              <w:rPr>
                <w:sz w:val="16"/>
              </w:rPr>
              <w:t>Age Group</w:t>
            </w:r>
          </w:p>
        </w:tc>
        <w:tc>
          <w:tcPr>
            <w:tcW w:w="8252" w:type="dxa"/>
            <w:vAlign w:val="center"/>
          </w:tcPr>
          <w:p w14:paraId="43448323" w14:textId="77777777" w:rsidR="00EB5D5D" w:rsidRPr="00D42CD2" w:rsidRDefault="00EB5D5D" w:rsidP="00D42CD2">
            <w:pPr>
              <w:pStyle w:val="TableParagraph"/>
              <w:ind w:left="279"/>
              <w:rPr>
                <w:sz w:val="16"/>
              </w:rPr>
            </w:pPr>
          </w:p>
        </w:tc>
      </w:tr>
    </w:tbl>
    <w:p w14:paraId="4256914D" w14:textId="77777777" w:rsidR="00EB5D5D" w:rsidRDefault="00EB5D5D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262"/>
      </w:tblGrid>
      <w:tr w:rsidR="00EB5D5D" w14:paraId="40C46177" w14:textId="77777777">
        <w:trPr>
          <w:trHeight w:val="489"/>
        </w:trPr>
        <w:tc>
          <w:tcPr>
            <w:tcW w:w="9992" w:type="dxa"/>
            <w:gridSpan w:val="2"/>
            <w:shd w:val="clear" w:color="auto" w:fill="F3F3F3"/>
          </w:tcPr>
          <w:p w14:paraId="0E1117A2" w14:textId="77777777" w:rsidR="00EB5D5D" w:rsidRDefault="00C4070B">
            <w:pPr>
              <w:pStyle w:val="TableParagraph"/>
              <w:spacing w:before="14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2. CLUB OFFICIAL ORGANISING TOUR</w:t>
            </w:r>
          </w:p>
        </w:tc>
      </w:tr>
      <w:tr w:rsidR="00EB5D5D" w14:paraId="57334716" w14:textId="77777777" w:rsidTr="00E17A76">
        <w:trPr>
          <w:trHeight w:val="502"/>
        </w:trPr>
        <w:tc>
          <w:tcPr>
            <w:tcW w:w="1730" w:type="dxa"/>
          </w:tcPr>
          <w:p w14:paraId="48DBF43D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Name, Role</w:t>
            </w:r>
          </w:p>
        </w:tc>
        <w:tc>
          <w:tcPr>
            <w:tcW w:w="8262" w:type="dxa"/>
            <w:vAlign w:val="center"/>
          </w:tcPr>
          <w:p w14:paraId="3935921D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2C193679" w14:textId="77777777" w:rsidTr="00E17A76">
        <w:trPr>
          <w:trHeight w:val="502"/>
        </w:trPr>
        <w:tc>
          <w:tcPr>
            <w:tcW w:w="1730" w:type="dxa"/>
          </w:tcPr>
          <w:p w14:paraId="653B0E0D" w14:textId="77777777" w:rsidR="00EB5D5D" w:rsidRDefault="00C4070B">
            <w:pPr>
              <w:pStyle w:val="TableParagraph"/>
              <w:spacing w:before="152"/>
              <w:ind w:left="57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8262" w:type="dxa"/>
            <w:vAlign w:val="center"/>
          </w:tcPr>
          <w:p w14:paraId="2596FA9E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6F5943B5" w14:textId="77777777" w:rsidTr="00E17A76">
        <w:trPr>
          <w:trHeight w:val="502"/>
        </w:trPr>
        <w:tc>
          <w:tcPr>
            <w:tcW w:w="1730" w:type="dxa"/>
          </w:tcPr>
          <w:p w14:paraId="5E4B86D6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8262" w:type="dxa"/>
            <w:vAlign w:val="center"/>
          </w:tcPr>
          <w:p w14:paraId="1280B981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75E5E767" w14:textId="77777777" w:rsidTr="00E17A76">
        <w:trPr>
          <w:trHeight w:val="497"/>
        </w:trPr>
        <w:tc>
          <w:tcPr>
            <w:tcW w:w="1730" w:type="dxa"/>
          </w:tcPr>
          <w:p w14:paraId="4E875949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8262" w:type="dxa"/>
            <w:vAlign w:val="center"/>
          </w:tcPr>
          <w:p w14:paraId="397919F7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</w:tbl>
    <w:p w14:paraId="0FEB4FFC" w14:textId="77777777" w:rsidR="00EB5D5D" w:rsidRDefault="00EB5D5D">
      <w:pPr>
        <w:pStyle w:val="BodyText"/>
        <w:rPr>
          <w:b/>
          <w:sz w:val="20"/>
        </w:rPr>
      </w:pPr>
    </w:p>
    <w:p w14:paraId="516829DF" w14:textId="77777777" w:rsidR="00EB5D5D" w:rsidRDefault="00EB5D5D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5834"/>
      </w:tblGrid>
      <w:tr w:rsidR="00EB5D5D" w14:paraId="439125CE" w14:textId="77777777">
        <w:trPr>
          <w:trHeight w:val="497"/>
        </w:trPr>
        <w:tc>
          <w:tcPr>
            <w:tcW w:w="9975" w:type="dxa"/>
            <w:gridSpan w:val="2"/>
            <w:shd w:val="clear" w:color="auto" w:fill="F3F3F3"/>
          </w:tcPr>
          <w:p w14:paraId="241B3A1D" w14:textId="77777777" w:rsidR="00EB5D5D" w:rsidRDefault="00C4070B">
            <w:pPr>
              <w:pStyle w:val="TableParagraph"/>
              <w:spacing w:before="151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3. TOUR DETAILS</w:t>
            </w:r>
          </w:p>
        </w:tc>
      </w:tr>
      <w:tr w:rsidR="00EB5D5D" w14:paraId="3EEEBEBF" w14:textId="77777777" w:rsidTr="006B233F">
        <w:trPr>
          <w:trHeight w:val="500"/>
        </w:trPr>
        <w:tc>
          <w:tcPr>
            <w:tcW w:w="4141" w:type="dxa"/>
          </w:tcPr>
          <w:p w14:paraId="32641D50" w14:textId="77777777" w:rsidR="00EB5D5D" w:rsidRDefault="00C4070B">
            <w:pPr>
              <w:pStyle w:val="TableParagraph"/>
              <w:spacing w:before="153"/>
              <w:ind w:left="55"/>
              <w:rPr>
                <w:sz w:val="16"/>
              </w:rPr>
            </w:pPr>
            <w:r>
              <w:rPr>
                <w:sz w:val="16"/>
              </w:rPr>
              <w:t>Country, Region to be Toured</w:t>
            </w:r>
          </w:p>
        </w:tc>
        <w:tc>
          <w:tcPr>
            <w:tcW w:w="5834" w:type="dxa"/>
            <w:vAlign w:val="center"/>
          </w:tcPr>
          <w:p w14:paraId="45C558DC" w14:textId="77777777" w:rsidR="00EB5D5D" w:rsidRPr="006B233F" w:rsidRDefault="00EB5D5D" w:rsidP="006B233F">
            <w:pPr>
              <w:pStyle w:val="TableParagraph"/>
              <w:ind w:left="257"/>
              <w:rPr>
                <w:sz w:val="16"/>
              </w:rPr>
            </w:pPr>
          </w:p>
        </w:tc>
      </w:tr>
      <w:tr w:rsidR="00EB5D5D" w14:paraId="295E769B" w14:textId="77777777" w:rsidTr="006B233F">
        <w:trPr>
          <w:trHeight w:val="500"/>
        </w:trPr>
        <w:tc>
          <w:tcPr>
            <w:tcW w:w="4141" w:type="dxa"/>
          </w:tcPr>
          <w:p w14:paraId="68188285" w14:textId="77777777" w:rsidR="00EB5D5D" w:rsidRDefault="00C4070B">
            <w:pPr>
              <w:pStyle w:val="TableParagraph"/>
              <w:spacing w:before="154"/>
              <w:ind w:left="55"/>
              <w:rPr>
                <w:sz w:val="16"/>
              </w:rPr>
            </w:pPr>
            <w:r>
              <w:rPr>
                <w:sz w:val="16"/>
              </w:rPr>
              <w:t>Name of Host Club</w:t>
            </w:r>
          </w:p>
        </w:tc>
        <w:tc>
          <w:tcPr>
            <w:tcW w:w="5834" w:type="dxa"/>
            <w:vAlign w:val="center"/>
          </w:tcPr>
          <w:p w14:paraId="0F54200E" w14:textId="77777777" w:rsidR="00EB5D5D" w:rsidRPr="006B233F" w:rsidRDefault="00EB5D5D" w:rsidP="006B233F">
            <w:pPr>
              <w:pStyle w:val="TableParagraph"/>
              <w:ind w:left="257"/>
              <w:rPr>
                <w:sz w:val="16"/>
              </w:rPr>
            </w:pPr>
          </w:p>
        </w:tc>
      </w:tr>
      <w:tr w:rsidR="00EB5D5D" w14:paraId="5E77D595" w14:textId="77777777">
        <w:trPr>
          <w:trHeight w:val="495"/>
        </w:trPr>
        <w:tc>
          <w:tcPr>
            <w:tcW w:w="4141" w:type="dxa"/>
          </w:tcPr>
          <w:p w14:paraId="27F8D0A8" w14:textId="77777777" w:rsidR="00EB5D5D" w:rsidRDefault="00C4070B">
            <w:pPr>
              <w:pStyle w:val="TableParagraph"/>
              <w:spacing w:before="150"/>
              <w:ind w:left="55"/>
              <w:rPr>
                <w:sz w:val="16"/>
              </w:rPr>
            </w:pPr>
            <w:r>
              <w:rPr>
                <w:sz w:val="16"/>
              </w:rPr>
              <w:t>Proposed Tour Dates</w:t>
            </w:r>
          </w:p>
        </w:tc>
        <w:tc>
          <w:tcPr>
            <w:tcW w:w="5834" w:type="dxa"/>
          </w:tcPr>
          <w:p w14:paraId="0F69874A" w14:textId="77777777" w:rsidR="00EB5D5D" w:rsidRPr="006B233F" w:rsidRDefault="00C4070B">
            <w:pPr>
              <w:pStyle w:val="TableParagraph"/>
              <w:tabs>
                <w:tab w:val="left" w:pos="3411"/>
              </w:tabs>
              <w:spacing w:before="150"/>
              <w:ind w:left="727"/>
              <w:rPr>
                <w:sz w:val="16"/>
                <w:szCs w:val="16"/>
              </w:rPr>
            </w:pPr>
            <w:r w:rsidRPr="006B233F">
              <w:rPr>
                <w:sz w:val="16"/>
                <w:szCs w:val="16"/>
              </w:rPr>
              <w:t>From:</w:t>
            </w:r>
            <w:r w:rsidRPr="006B233F">
              <w:rPr>
                <w:sz w:val="16"/>
                <w:szCs w:val="16"/>
              </w:rPr>
              <w:tab/>
              <w:t>To:</w:t>
            </w:r>
          </w:p>
        </w:tc>
      </w:tr>
    </w:tbl>
    <w:p w14:paraId="36499BB5" w14:textId="77777777" w:rsidR="00EB5D5D" w:rsidRDefault="00EB5D5D">
      <w:pPr>
        <w:pStyle w:val="BodyText"/>
        <w:rPr>
          <w:b/>
          <w:sz w:val="20"/>
        </w:rPr>
      </w:pPr>
    </w:p>
    <w:p w14:paraId="40E73BC8" w14:textId="77777777" w:rsidR="00EB5D5D" w:rsidRDefault="00EB5D5D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8261"/>
      </w:tblGrid>
      <w:tr w:rsidR="00EB5D5D" w14:paraId="046408EB" w14:textId="77777777">
        <w:trPr>
          <w:trHeight w:val="489"/>
        </w:trPr>
        <w:tc>
          <w:tcPr>
            <w:tcW w:w="9981" w:type="dxa"/>
            <w:gridSpan w:val="2"/>
            <w:shd w:val="clear" w:color="auto" w:fill="F3F3F3"/>
          </w:tcPr>
          <w:p w14:paraId="01ED3702" w14:textId="77777777" w:rsidR="00EB5D5D" w:rsidRDefault="00C4070B">
            <w:pPr>
              <w:pStyle w:val="TableParagraph"/>
              <w:spacing w:before="14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4. CONTACT AT HOST CLUB</w:t>
            </w:r>
          </w:p>
        </w:tc>
      </w:tr>
      <w:tr w:rsidR="00EB5D5D" w14:paraId="633D3509" w14:textId="77777777" w:rsidTr="006B233F">
        <w:trPr>
          <w:trHeight w:val="502"/>
        </w:trPr>
        <w:tc>
          <w:tcPr>
            <w:tcW w:w="1720" w:type="dxa"/>
          </w:tcPr>
          <w:p w14:paraId="0CB6D3E7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Name, Role</w:t>
            </w:r>
          </w:p>
        </w:tc>
        <w:tc>
          <w:tcPr>
            <w:tcW w:w="8261" w:type="dxa"/>
            <w:vAlign w:val="center"/>
          </w:tcPr>
          <w:p w14:paraId="5CEBF5AF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6361252F" w14:textId="77777777" w:rsidTr="006B233F">
        <w:trPr>
          <w:trHeight w:val="502"/>
        </w:trPr>
        <w:tc>
          <w:tcPr>
            <w:tcW w:w="1720" w:type="dxa"/>
          </w:tcPr>
          <w:p w14:paraId="3E2873E2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8261" w:type="dxa"/>
            <w:vAlign w:val="center"/>
          </w:tcPr>
          <w:p w14:paraId="30F2883C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4BE93A35" w14:textId="77777777" w:rsidTr="006B233F">
        <w:trPr>
          <w:trHeight w:val="502"/>
        </w:trPr>
        <w:tc>
          <w:tcPr>
            <w:tcW w:w="1720" w:type="dxa"/>
          </w:tcPr>
          <w:p w14:paraId="20DC6F8A" w14:textId="77777777" w:rsidR="00EB5D5D" w:rsidRDefault="00C4070B">
            <w:pPr>
              <w:pStyle w:val="TableParagraph"/>
              <w:spacing w:before="155"/>
              <w:ind w:left="57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8261" w:type="dxa"/>
            <w:vAlign w:val="center"/>
          </w:tcPr>
          <w:p w14:paraId="43AFD773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2018B8A4" w14:textId="77777777" w:rsidTr="006B233F">
        <w:trPr>
          <w:trHeight w:val="497"/>
        </w:trPr>
        <w:tc>
          <w:tcPr>
            <w:tcW w:w="1720" w:type="dxa"/>
          </w:tcPr>
          <w:p w14:paraId="4D6ADE84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8261" w:type="dxa"/>
            <w:vAlign w:val="center"/>
          </w:tcPr>
          <w:p w14:paraId="17E750F0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FB70A0" w14:paraId="1CF73C36" w14:textId="77777777" w:rsidTr="006B233F">
        <w:trPr>
          <w:trHeight w:val="497"/>
        </w:trPr>
        <w:tc>
          <w:tcPr>
            <w:tcW w:w="1720" w:type="dxa"/>
          </w:tcPr>
          <w:p w14:paraId="5319D839" w14:textId="3E6ACD92" w:rsidR="00FB70A0" w:rsidRDefault="000C729E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Confirmation from overseas Governing Body?</w:t>
            </w:r>
          </w:p>
        </w:tc>
        <w:tc>
          <w:tcPr>
            <w:tcW w:w="8261" w:type="dxa"/>
            <w:vAlign w:val="center"/>
          </w:tcPr>
          <w:p w14:paraId="2188ECF5" w14:textId="77777777" w:rsidR="00FB70A0" w:rsidRPr="006B233F" w:rsidRDefault="00FB70A0" w:rsidP="006B233F">
            <w:pPr>
              <w:pStyle w:val="TableParagraph"/>
              <w:ind w:left="252"/>
              <w:rPr>
                <w:sz w:val="16"/>
              </w:rPr>
            </w:pPr>
          </w:p>
        </w:tc>
      </w:tr>
    </w:tbl>
    <w:p w14:paraId="76B260A3" w14:textId="34323272" w:rsidR="00DB5A27" w:rsidRDefault="00DB5A27">
      <w:pPr>
        <w:rPr>
          <w:b/>
          <w:sz w:val="12"/>
          <w:szCs w:val="16"/>
        </w:rPr>
      </w:pPr>
      <w:r>
        <w:rPr>
          <w:b/>
          <w:sz w:val="12"/>
        </w:rP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1941"/>
        <w:gridCol w:w="4138"/>
      </w:tblGrid>
      <w:tr w:rsidR="00EB5D5D" w14:paraId="2EEE2244" w14:textId="77777777" w:rsidTr="00DB5A27">
        <w:trPr>
          <w:trHeight w:val="490"/>
        </w:trPr>
        <w:tc>
          <w:tcPr>
            <w:tcW w:w="9985" w:type="dxa"/>
            <w:gridSpan w:val="3"/>
            <w:shd w:val="clear" w:color="auto" w:fill="F3F3F3"/>
          </w:tcPr>
          <w:p w14:paraId="418F3B99" w14:textId="77777777" w:rsidR="00EB5D5D" w:rsidRDefault="00C4070B">
            <w:pPr>
              <w:pStyle w:val="TableParagraph"/>
              <w:spacing w:before="14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5. MATCHES TO BE PLAYED</w:t>
            </w:r>
          </w:p>
        </w:tc>
      </w:tr>
      <w:tr w:rsidR="00EB5D5D" w14:paraId="7531EE12" w14:textId="77777777" w:rsidTr="00DB5A27">
        <w:trPr>
          <w:trHeight w:val="502"/>
        </w:trPr>
        <w:tc>
          <w:tcPr>
            <w:tcW w:w="3906" w:type="dxa"/>
          </w:tcPr>
          <w:p w14:paraId="00A561B3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Opposition</w:t>
            </w:r>
          </w:p>
        </w:tc>
        <w:tc>
          <w:tcPr>
            <w:tcW w:w="1941" w:type="dxa"/>
          </w:tcPr>
          <w:p w14:paraId="63A1BF15" w14:textId="77777777" w:rsidR="00EB5D5D" w:rsidRDefault="00C4070B">
            <w:pPr>
              <w:pStyle w:val="TableParagraph"/>
              <w:spacing w:before="153"/>
              <w:ind w:left="56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4138" w:type="dxa"/>
          </w:tcPr>
          <w:p w14:paraId="4F2C652A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Venue</w:t>
            </w:r>
          </w:p>
        </w:tc>
      </w:tr>
      <w:tr w:rsidR="00EB5D5D" w14:paraId="286231F8" w14:textId="77777777" w:rsidTr="00DB5A27">
        <w:trPr>
          <w:trHeight w:val="502"/>
        </w:trPr>
        <w:tc>
          <w:tcPr>
            <w:tcW w:w="3906" w:type="dxa"/>
            <w:vAlign w:val="center"/>
          </w:tcPr>
          <w:p w14:paraId="1787255F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36B178AA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516EF2B7" w14:textId="71ADDFEE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  <w:tr w:rsidR="00EB5D5D" w14:paraId="0F0141C4" w14:textId="77777777" w:rsidTr="00DB5A27">
        <w:trPr>
          <w:trHeight w:val="502"/>
        </w:trPr>
        <w:tc>
          <w:tcPr>
            <w:tcW w:w="3906" w:type="dxa"/>
            <w:vAlign w:val="center"/>
          </w:tcPr>
          <w:p w14:paraId="5A23C89D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29D420DA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49FD21AA" w14:textId="77777777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  <w:tr w:rsidR="00EB5D5D" w14:paraId="7F0E17B1" w14:textId="77777777" w:rsidTr="00DB5A27">
        <w:trPr>
          <w:trHeight w:val="497"/>
        </w:trPr>
        <w:tc>
          <w:tcPr>
            <w:tcW w:w="3906" w:type="dxa"/>
            <w:vAlign w:val="center"/>
          </w:tcPr>
          <w:p w14:paraId="3E44A8DC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6B0EE3A6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35404E71" w14:textId="77777777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</w:tbl>
    <w:p w14:paraId="6F1E4F53" w14:textId="77777777" w:rsidR="00B34E33" w:rsidRDefault="00B34E33" w:rsidP="00C414DA">
      <w:pPr>
        <w:pStyle w:val="BodyText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3810"/>
        <w:gridCol w:w="2817"/>
      </w:tblGrid>
      <w:tr w:rsidR="00B34E33" w14:paraId="4A22AB4A" w14:textId="77777777" w:rsidTr="00F000A4">
        <w:trPr>
          <w:trHeight w:val="481"/>
        </w:trPr>
        <w:tc>
          <w:tcPr>
            <w:tcW w:w="9967" w:type="dxa"/>
            <w:gridSpan w:val="3"/>
            <w:shd w:val="clear" w:color="auto" w:fill="F3F3F3"/>
          </w:tcPr>
          <w:p w14:paraId="531A1D6C" w14:textId="2EAD8D6A" w:rsidR="00C414DA" w:rsidRDefault="00B34E33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6. STAFF AND COACHES</w:t>
            </w:r>
            <w:r w:rsidR="00AB45F1">
              <w:rPr>
                <w:b/>
                <w:sz w:val="16"/>
              </w:rPr>
              <w:t xml:space="preserve"> </w:t>
            </w:r>
            <w:r w:rsidR="006C13FB">
              <w:rPr>
                <w:b/>
                <w:sz w:val="16"/>
              </w:rPr>
              <w:t>–</w:t>
            </w:r>
            <w:r w:rsidR="00AB45F1">
              <w:rPr>
                <w:b/>
                <w:sz w:val="16"/>
              </w:rPr>
              <w:t xml:space="preserve"> </w:t>
            </w:r>
          </w:p>
          <w:p w14:paraId="78CC3E4E" w14:textId="4FCBA8DE" w:rsidR="002E5C6A" w:rsidRDefault="00DD6A6C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It is good practice for all </w:t>
            </w:r>
            <w:r w:rsidR="00880A6C">
              <w:rPr>
                <w:b/>
                <w:sz w:val="16"/>
              </w:rPr>
              <w:t>trips overseas to also have a welfare officer in plac</w:t>
            </w:r>
            <w:r w:rsidR="00B60B45">
              <w:rPr>
                <w:b/>
                <w:sz w:val="16"/>
              </w:rPr>
              <w:t>e</w:t>
            </w:r>
            <w:r w:rsidR="00010B46">
              <w:rPr>
                <w:b/>
                <w:sz w:val="16"/>
              </w:rPr>
              <w:t xml:space="preserve">. </w:t>
            </w:r>
            <w:r w:rsidR="00B812AF">
              <w:rPr>
                <w:b/>
                <w:sz w:val="16"/>
              </w:rPr>
              <w:t xml:space="preserve"> </w:t>
            </w:r>
          </w:p>
          <w:p w14:paraId="552CA6AD" w14:textId="77777777" w:rsidR="00C414DA" w:rsidRDefault="00B812AF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For Under-18 tours</w:t>
            </w:r>
            <w:r w:rsidR="002E5C6A">
              <w:rPr>
                <w:b/>
                <w:sz w:val="16"/>
              </w:rPr>
              <w:t xml:space="preserve"> it is a requirement that there is a Club Welfare Officer on tour. </w:t>
            </w:r>
          </w:p>
          <w:p w14:paraId="38414C5A" w14:textId="2DFCC55F" w:rsidR="00B34E33" w:rsidRDefault="002E5C6A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</w:t>
            </w:r>
            <w:r w:rsidR="00B60B45">
              <w:rPr>
                <w:b/>
                <w:sz w:val="16"/>
              </w:rPr>
              <w:t xml:space="preserve">you are travelling with players under the age of 18 then a </w:t>
            </w:r>
            <w:r w:rsidR="00E6464A">
              <w:rPr>
                <w:b/>
                <w:sz w:val="16"/>
              </w:rPr>
              <w:t xml:space="preserve">welfare officer </w:t>
            </w:r>
            <w:r w:rsidR="00B60B45">
              <w:rPr>
                <w:b/>
                <w:sz w:val="16"/>
              </w:rPr>
              <w:t>must be in attendance</w:t>
            </w:r>
            <w:r w:rsidR="008D61E6">
              <w:rPr>
                <w:b/>
                <w:sz w:val="16"/>
              </w:rPr>
              <w:t xml:space="preserve"> this is irrespective of whether this is an open age tour.</w:t>
            </w:r>
          </w:p>
          <w:p w14:paraId="78D623A7" w14:textId="473B672E" w:rsidR="00E6464A" w:rsidRDefault="00E6464A" w:rsidP="00C414DA">
            <w:pPr>
              <w:pStyle w:val="TableParagraph"/>
              <w:ind w:left="58"/>
              <w:rPr>
                <w:b/>
                <w:sz w:val="16"/>
              </w:rPr>
            </w:pPr>
          </w:p>
        </w:tc>
      </w:tr>
      <w:tr w:rsidR="00B34E33" w14:paraId="4BF1B773" w14:textId="77777777" w:rsidTr="00F000A4">
        <w:trPr>
          <w:trHeight w:val="496"/>
        </w:trPr>
        <w:tc>
          <w:tcPr>
            <w:tcW w:w="3340" w:type="dxa"/>
          </w:tcPr>
          <w:p w14:paraId="2F1205D5" w14:textId="77777777" w:rsidR="00B34E33" w:rsidRDefault="00B34E33" w:rsidP="00F000A4">
            <w:pPr>
              <w:pStyle w:val="TableParagraph"/>
              <w:spacing w:before="144"/>
              <w:ind w:left="58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810" w:type="dxa"/>
          </w:tcPr>
          <w:p w14:paraId="61768EF3" w14:textId="77777777" w:rsidR="00B34E33" w:rsidRDefault="00B34E33" w:rsidP="00F000A4">
            <w:pPr>
              <w:pStyle w:val="TableParagraph"/>
              <w:spacing w:before="144"/>
              <w:ind w:left="60"/>
              <w:rPr>
                <w:sz w:val="16"/>
              </w:rPr>
            </w:pPr>
            <w:r>
              <w:rPr>
                <w:sz w:val="16"/>
              </w:rPr>
              <w:t>Role</w:t>
            </w:r>
          </w:p>
        </w:tc>
        <w:tc>
          <w:tcPr>
            <w:tcW w:w="2817" w:type="dxa"/>
          </w:tcPr>
          <w:p w14:paraId="1C56E090" w14:textId="77777777" w:rsidR="00B34E33" w:rsidRDefault="00B34E33" w:rsidP="00F000A4">
            <w:pPr>
              <w:pStyle w:val="TableParagraph"/>
              <w:spacing w:before="144"/>
              <w:ind w:left="59"/>
              <w:rPr>
                <w:sz w:val="16"/>
              </w:rPr>
            </w:pPr>
            <w:r>
              <w:rPr>
                <w:sz w:val="16"/>
              </w:rPr>
              <w:t>DBS Number (If Applicable) *</w:t>
            </w:r>
          </w:p>
        </w:tc>
      </w:tr>
      <w:tr w:rsidR="00B34E33" w:rsidRPr="00685C78" w14:paraId="12B064BC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3178707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08A3DFA1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11C6CCED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45A95636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4154276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0EA36B42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2E5673E8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1BA7EBA7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0C5D21AC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6BE184F8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45B714DB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2A16BA86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4083432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19C7236E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07A6EE75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56F781D4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44FE6D1D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6FACC17B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5187849E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38625ED7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703C9973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5FD7BF25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72CCDDB5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14:paraId="333EFF00" w14:textId="77777777" w:rsidTr="00F000A4">
        <w:trPr>
          <w:trHeight w:val="489"/>
        </w:trPr>
        <w:tc>
          <w:tcPr>
            <w:tcW w:w="9967" w:type="dxa"/>
            <w:gridSpan w:val="3"/>
          </w:tcPr>
          <w:p w14:paraId="30DD4223" w14:textId="04BB4888" w:rsidR="00B34E33" w:rsidRDefault="00B34E33" w:rsidP="00F000A4">
            <w:pPr>
              <w:pStyle w:val="TableParagraph"/>
              <w:spacing w:before="141"/>
              <w:ind w:left="58"/>
              <w:rPr>
                <w:sz w:val="16"/>
              </w:rPr>
            </w:pPr>
            <w:r>
              <w:rPr>
                <w:sz w:val="16"/>
              </w:rPr>
              <w:t>* All coaches</w:t>
            </w:r>
            <w:r w:rsidR="000837CD">
              <w:rPr>
                <w:sz w:val="16"/>
              </w:rPr>
              <w:t xml:space="preserve"> must be licensed and </w:t>
            </w:r>
            <w:r>
              <w:rPr>
                <w:sz w:val="16"/>
              </w:rPr>
              <w:t>must hold a valid, clean DBS certificate.</w:t>
            </w:r>
          </w:p>
        </w:tc>
      </w:tr>
    </w:tbl>
    <w:p w14:paraId="6393B110" w14:textId="77777777" w:rsidR="004829A0" w:rsidRDefault="004829A0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6379"/>
      </w:tblGrid>
      <w:tr w:rsidR="004829A0" w14:paraId="7EF10331" w14:textId="77777777" w:rsidTr="008406C4">
        <w:trPr>
          <w:trHeight w:val="481"/>
        </w:trPr>
        <w:tc>
          <w:tcPr>
            <w:tcW w:w="9907" w:type="dxa"/>
            <w:gridSpan w:val="2"/>
            <w:shd w:val="clear" w:color="auto" w:fill="F3F3F3"/>
          </w:tcPr>
          <w:p w14:paraId="2410CC01" w14:textId="77777777" w:rsidR="004829A0" w:rsidRDefault="004829A0" w:rsidP="00F000A4">
            <w:pPr>
              <w:pStyle w:val="TableParagraph"/>
              <w:spacing w:before="13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7. PLAYER: STAFF RATIOS</w:t>
            </w:r>
          </w:p>
          <w:p w14:paraId="33FCA920" w14:textId="3AA57D1E" w:rsidR="00EB0F71" w:rsidRDefault="00EB0F71" w:rsidP="00F000A4">
            <w:pPr>
              <w:pStyle w:val="TableParagraph"/>
              <w:spacing w:before="136"/>
              <w:ind w:left="58"/>
              <w:rPr>
                <w:b/>
                <w:sz w:val="16"/>
              </w:rPr>
            </w:pPr>
            <w:r>
              <w:rPr>
                <w:sz w:val="16"/>
              </w:rPr>
              <w:t xml:space="preserve">Please </w:t>
            </w:r>
            <w:r w:rsidR="000721EE">
              <w:rPr>
                <w:sz w:val="16"/>
              </w:rPr>
              <w:t xml:space="preserve">refer to the RFL Safeguarding Policy </w:t>
            </w:r>
            <w:r>
              <w:rPr>
                <w:sz w:val="16"/>
              </w:rPr>
              <w:t>for the recommended ratio of DBS checked adults to players.</w:t>
            </w:r>
          </w:p>
        </w:tc>
      </w:tr>
      <w:tr w:rsidR="00026393" w14:paraId="5C0B69D1" w14:textId="77777777" w:rsidTr="008406C4">
        <w:trPr>
          <w:trHeight w:val="496"/>
        </w:trPr>
        <w:tc>
          <w:tcPr>
            <w:tcW w:w="3528" w:type="dxa"/>
          </w:tcPr>
          <w:p w14:paraId="7F147572" w14:textId="7B12125E" w:rsidR="00026393" w:rsidRDefault="00026393" w:rsidP="00F000A4">
            <w:pPr>
              <w:pStyle w:val="TableParagraph"/>
              <w:spacing w:before="144"/>
              <w:ind w:left="58"/>
              <w:rPr>
                <w:sz w:val="16"/>
              </w:rPr>
            </w:pPr>
            <w:r>
              <w:rPr>
                <w:sz w:val="16"/>
              </w:rPr>
              <w:t>Number of players travelling</w:t>
            </w:r>
          </w:p>
        </w:tc>
        <w:tc>
          <w:tcPr>
            <w:tcW w:w="6379" w:type="dxa"/>
          </w:tcPr>
          <w:p w14:paraId="153CE434" w14:textId="564B3553" w:rsidR="00026393" w:rsidRDefault="00026393" w:rsidP="00F000A4">
            <w:pPr>
              <w:pStyle w:val="TableParagraph"/>
              <w:spacing w:before="144"/>
              <w:ind w:left="59"/>
              <w:rPr>
                <w:sz w:val="16"/>
              </w:rPr>
            </w:pPr>
          </w:p>
        </w:tc>
      </w:tr>
      <w:tr w:rsidR="00026393" w:rsidRPr="00685C78" w14:paraId="391DB1F0" w14:textId="77777777" w:rsidTr="008406C4">
        <w:trPr>
          <w:trHeight w:val="496"/>
        </w:trPr>
        <w:tc>
          <w:tcPr>
            <w:tcW w:w="3528" w:type="dxa"/>
            <w:vAlign w:val="center"/>
          </w:tcPr>
          <w:p w14:paraId="3CE76957" w14:textId="6505E868" w:rsidR="00026393" w:rsidRPr="00685C78" w:rsidRDefault="00B51635" w:rsidP="00B516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26393">
              <w:rPr>
                <w:sz w:val="16"/>
              </w:rPr>
              <w:t>Number of staff members/ coaches travelling *</w:t>
            </w:r>
          </w:p>
        </w:tc>
        <w:tc>
          <w:tcPr>
            <w:tcW w:w="6379" w:type="dxa"/>
            <w:vAlign w:val="center"/>
          </w:tcPr>
          <w:p w14:paraId="4E8756E7" w14:textId="77777777" w:rsidR="00026393" w:rsidRPr="00685C78" w:rsidRDefault="0002639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026393" w:rsidRPr="00685C78" w14:paraId="2CEBD843" w14:textId="77777777" w:rsidTr="008406C4">
        <w:trPr>
          <w:trHeight w:val="496"/>
        </w:trPr>
        <w:tc>
          <w:tcPr>
            <w:tcW w:w="9907" w:type="dxa"/>
            <w:gridSpan w:val="2"/>
            <w:vAlign w:val="center"/>
          </w:tcPr>
          <w:p w14:paraId="132FC070" w14:textId="77777777" w:rsidR="00026393" w:rsidRDefault="00B51635" w:rsidP="008406C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* All coaches must hold a valid, clean DBS certificate</w:t>
            </w:r>
          </w:p>
          <w:p w14:paraId="68735E0C" w14:textId="18B932BE" w:rsidR="001643D2" w:rsidRPr="00685C78" w:rsidRDefault="001643D2" w:rsidP="008406C4">
            <w:pPr>
              <w:pStyle w:val="TableParagraph"/>
              <w:rPr>
                <w:sz w:val="16"/>
              </w:rPr>
            </w:pPr>
          </w:p>
        </w:tc>
      </w:tr>
    </w:tbl>
    <w:p w14:paraId="0C4F65FD" w14:textId="77777777" w:rsidR="00EB5D5D" w:rsidRDefault="00EB5D5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4"/>
      </w:tblGrid>
      <w:tr w:rsidR="00EB5D5D" w14:paraId="234976EA" w14:textId="77777777">
        <w:trPr>
          <w:trHeight w:val="399"/>
        </w:trPr>
        <w:tc>
          <w:tcPr>
            <w:tcW w:w="9974" w:type="dxa"/>
            <w:tcBorders>
              <w:bottom w:val="single" w:sz="6" w:space="0" w:color="000000"/>
            </w:tcBorders>
            <w:shd w:val="clear" w:color="auto" w:fill="F3F3F3"/>
          </w:tcPr>
          <w:p w14:paraId="5D085248" w14:textId="7417D3A5" w:rsidR="00EB5D5D" w:rsidRDefault="00E25559">
            <w:pPr>
              <w:pStyle w:val="TableParagraph"/>
              <w:spacing w:before="103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C4070B">
              <w:rPr>
                <w:b/>
                <w:sz w:val="16"/>
              </w:rPr>
              <w:t>. INSURANCE</w:t>
            </w:r>
          </w:p>
        </w:tc>
      </w:tr>
      <w:tr w:rsidR="00EB5D5D" w14:paraId="36ACD1CB" w14:textId="77777777">
        <w:trPr>
          <w:trHeight w:val="1376"/>
        </w:trPr>
        <w:tc>
          <w:tcPr>
            <w:tcW w:w="9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D793" w14:textId="77777777" w:rsidR="00DE6B9E" w:rsidRPr="00DE6B9E" w:rsidRDefault="00DE6B9E" w:rsidP="00DE6B9E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  <w:p w14:paraId="07537BBD" w14:textId="389E1A07" w:rsidR="00EB5D5D" w:rsidRPr="008B6D72" w:rsidRDefault="00DE6B9E" w:rsidP="008B6D72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  <w:r w:rsidRPr="008B6D72">
              <w:rPr>
                <w:sz w:val="16"/>
                <w:szCs w:val="16"/>
              </w:rPr>
              <w:t xml:space="preserve">Clubs will be insured by the RFL’s Personal Accident and Public Liability </w:t>
            </w:r>
            <w:r w:rsidR="002615E7" w:rsidRPr="008B6D72">
              <w:rPr>
                <w:sz w:val="16"/>
                <w:szCs w:val="16"/>
              </w:rPr>
              <w:t>policies</w:t>
            </w:r>
            <w:r w:rsidRPr="008B6D72">
              <w:rPr>
                <w:sz w:val="16"/>
                <w:szCs w:val="16"/>
              </w:rPr>
              <w:t xml:space="preserve"> for playing rugby league </w:t>
            </w:r>
            <w:r w:rsidR="002615E7" w:rsidRPr="008B6D72">
              <w:rPr>
                <w:sz w:val="16"/>
                <w:szCs w:val="16"/>
              </w:rPr>
              <w:t>whilst</w:t>
            </w:r>
            <w:r w:rsidRPr="008B6D72">
              <w:rPr>
                <w:sz w:val="16"/>
                <w:szCs w:val="16"/>
              </w:rPr>
              <w:t xml:space="preserve"> on tour, providing RFL approval has been granted.  Details of the cover can be found </w:t>
            </w:r>
            <w:hyperlink r:id="rId11" w:history="1">
              <w:r w:rsidRPr="009456CD">
                <w:rPr>
                  <w:sz w:val="16"/>
                  <w:szCs w:val="16"/>
                  <w:u w:val="single"/>
                </w:rPr>
                <w:t>HERE</w:t>
              </w:r>
            </w:hyperlink>
            <w:r w:rsidRPr="008B6D72">
              <w:rPr>
                <w:sz w:val="16"/>
                <w:szCs w:val="16"/>
              </w:rPr>
              <w:t xml:space="preserve">. </w:t>
            </w:r>
            <w:r w:rsidR="00C4070B" w:rsidRPr="008B6D72">
              <w:rPr>
                <w:sz w:val="16"/>
                <w:szCs w:val="16"/>
              </w:rPr>
              <w:t>Our insurance covers clubs for all rugby</w:t>
            </w:r>
            <w:r w:rsidR="004C1145" w:rsidRPr="008B6D72">
              <w:rPr>
                <w:sz w:val="16"/>
                <w:szCs w:val="16"/>
              </w:rPr>
              <w:t xml:space="preserve"> league</w:t>
            </w:r>
            <w:r w:rsidR="00C4070B" w:rsidRPr="008B6D72">
              <w:rPr>
                <w:sz w:val="16"/>
                <w:szCs w:val="16"/>
              </w:rPr>
              <w:t xml:space="preserve"> activity (i.e. training sessions and matches), and nothing else.</w:t>
            </w:r>
          </w:p>
          <w:p w14:paraId="389C415A" w14:textId="389E1A07" w:rsidR="00920350" w:rsidRPr="008B6D72" w:rsidRDefault="00920350" w:rsidP="009456CD">
            <w:pPr>
              <w:pStyle w:val="TableParagraph"/>
              <w:spacing w:before="120" w:line="268" w:lineRule="auto"/>
              <w:ind w:right="97"/>
              <w:rPr>
                <w:sz w:val="16"/>
                <w:szCs w:val="16"/>
              </w:rPr>
            </w:pPr>
          </w:p>
          <w:p w14:paraId="2AA1E9C0" w14:textId="3B33782F" w:rsidR="003402F1" w:rsidRPr="008B6D72" w:rsidRDefault="00591D49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  <w:r w:rsidRPr="008B6D72">
              <w:rPr>
                <w:sz w:val="16"/>
                <w:szCs w:val="16"/>
              </w:rPr>
              <w:t>Every member of the travelling party must also purchase appropriate travel and medical insurance prior to their proposed date of departure</w:t>
            </w:r>
            <w:r w:rsidR="00A9236C" w:rsidRPr="008B6D72">
              <w:rPr>
                <w:sz w:val="16"/>
                <w:szCs w:val="16"/>
              </w:rPr>
              <w:t>,</w:t>
            </w:r>
            <w:r w:rsidRPr="008B6D72">
              <w:rPr>
                <w:sz w:val="16"/>
                <w:szCs w:val="16"/>
              </w:rPr>
              <w:t xml:space="preserve"> which may cover</w:t>
            </w:r>
            <w:r w:rsidR="00587402" w:rsidRPr="008B6D72">
              <w:rPr>
                <w:sz w:val="16"/>
                <w:szCs w:val="16"/>
              </w:rPr>
              <w:t>,</w:t>
            </w:r>
            <w:r w:rsidRPr="008B6D72">
              <w:rPr>
                <w:sz w:val="16"/>
                <w:szCs w:val="16"/>
              </w:rPr>
              <w:t xml:space="preserve"> </w:t>
            </w:r>
            <w:r w:rsidR="00B1221B" w:rsidRPr="008B6D72">
              <w:rPr>
                <w:sz w:val="16"/>
                <w:szCs w:val="16"/>
              </w:rPr>
              <w:t>as an example</w:t>
            </w:r>
            <w:r w:rsidR="00587402" w:rsidRPr="008B6D72">
              <w:rPr>
                <w:sz w:val="16"/>
                <w:szCs w:val="16"/>
              </w:rPr>
              <w:t>,</w:t>
            </w:r>
            <w:r w:rsidR="00B1221B" w:rsidRPr="008B6D72">
              <w:rPr>
                <w:sz w:val="16"/>
                <w:szCs w:val="16"/>
              </w:rPr>
              <w:t xml:space="preserve"> </w:t>
            </w:r>
            <w:r w:rsidR="00AB7C20" w:rsidRPr="008B6D72">
              <w:rPr>
                <w:sz w:val="16"/>
                <w:szCs w:val="16"/>
              </w:rPr>
              <w:t xml:space="preserve">temporary </w:t>
            </w:r>
            <w:r w:rsidR="00920350" w:rsidRPr="008B6D72">
              <w:rPr>
                <w:sz w:val="16"/>
                <w:szCs w:val="16"/>
              </w:rPr>
              <w:t xml:space="preserve">injury, loss of earnings, medical and legal expenses or any other type of injury not mentioned in the policy. </w:t>
            </w:r>
          </w:p>
          <w:p w14:paraId="7AF3A0B8" w14:textId="77777777" w:rsidR="003402F1" w:rsidRPr="008B6D72" w:rsidRDefault="003402F1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</w:p>
          <w:p w14:paraId="0A31E1B7" w14:textId="260E8A51" w:rsidR="00920350" w:rsidRDefault="00587402" w:rsidP="00D2233E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</w:rPr>
            </w:pPr>
            <w:r w:rsidRPr="008B6D72">
              <w:rPr>
                <w:sz w:val="16"/>
                <w:szCs w:val="16"/>
              </w:rPr>
              <w:t>You</w:t>
            </w:r>
            <w:r w:rsidR="00920350" w:rsidRPr="008B6D72">
              <w:rPr>
                <w:sz w:val="16"/>
                <w:szCs w:val="16"/>
              </w:rPr>
              <w:t xml:space="preserve"> will need to obtain</w:t>
            </w:r>
            <w:r w:rsidR="00E03F2C">
              <w:rPr>
                <w:sz w:val="16"/>
                <w:szCs w:val="16"/>
              </w:rPr>
              <w:t xml:space="preserve"> additional</w:t>
            </w:r>
            <w:r w:rsidR="00920350" w:rsidRPr="008B6D72">
              <w:rPr>
                <w:sz w:val="16"/>
                <w:szCs w:val="16"/>
              </w:rPr>
              <w:t xml:space="preserve"> travel insurance (which will cover you for any repatriation costs should a player become injured during the match and need specialist travel home).  For this cover we recommend Bartlett’s Insurance company who can be contacted</w:t>
            </w:r>
            <w:r w:rsidR="00CD331C">
              <w:rPr>
                <w:sz w:val="16"/>
                <w:szCs w:val="16"/>
              </w:rPr>
              <w:t xml:space="preserve"> by phone</w:t>
            </w:r>
            <w:r w:rsidR="00920350" w:rsidRPr="008B6D72">
              <w:rPr>
                <w:sz w:val="16"/>
                <w:szCs w:val="16"/>
              </w:rPr>
              <w:t xml:space="preserve"> on 0113 258 5711 or</w:t>
            </w:r>
            <w:r w:rsidR="00CD331C">
              <w:rPr>
                <w:sz w:val="16"/>
                <w:szCs w:val="16"/>
              </w:rPr>
              <w:t xml:space="preserve"> by</w:t>
            </w:r>
            <w:r w:rsidR="00920350" w:rsidRPr="008B6D72">
              <w:rPr>
                <w:sz w:val="16"/>
                <w:szCs w:val="16"/>
              </w:rPr>
              <w:t xml:space="preserve"> email</w:t>
            </w:r>
            <w:r w:rsidR="00CD331C">
              <w:rPr>
                <w:sz w:val="16"/>
                <w:szCs w:val="16"/>
              </w:rPr>
              <w:t xml:space="preserve"> on</w:t>
            </w:r>
            <w:r w:rsidR="00920350" w:rsidRPr="008B6D72">
              <w:rPr>
                <w:sz w:val="16"/>
                <w:szCs w:val="16"/>
              </w:rPr>
              <w:t xml:space="preserve"> </w:t>
            </w:r>
            <w:hyperlink r:id="rId12" w:history="1">
              <w:r w:rsidR="00920350" w:rsidRPr="008B6D72">
                <w:rPr>
                  <w:rStyle w:val="Hyperlink"/>
                  <w:color w:val="109DCB"/>
                  <w:sz w:val="16"/>
                  <w:szCs w:val="16"/>
                  <w:bdr w:val="none" w:sz="0" w:space="0" w:color="auto" w:frame="1"/>
                </w:rPr>
                <w:t>mail@bartlettgroup.com</w:t>
              </w:r>
            </w:hyperlink>
            <w:r w:rsidR="00920350" w:rsidRPr="008B6D72">
              <w:rPr>
                <w:color w:val="252525"/>
                <w:sz w:val="16"/>
                <w:szCs w:val="16"/>
              </w:rPr>
              <w:t xml:space="preserve">.  </w:t>
            </w:r>
          </w:p>
        </w:tc>
      </w:tr>
    </w:tbl>
    <w:p w14:paraId="1EF927F3" w14:textId="77777777" w:rsidR="00EB5D5D" w:rsidRDefault="00EB5D5D">
      <w:pPr>
        <w:pStyle w:val="BodyText"/>
        <w:rPr>
          <w:b/>
          <w:sz w:val="20"/>
        </w:rPr>
      </w:pPr>
    </w:p>
    <w:p w14:paraId="577E4887" w14:textId="77777777" w:rsidR="00EB5D5D" w:rsidRDefault="00EB5D5D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9"/>
      </w:tblGrid>
      <w:tr w:rsidR="00EB5D5D" w14:paraId="2DA97EC3" w14:textId="77777777">
        <w:trPr>
          <w:trHeight w:val="616"/>
        </w:trPr>
        <w:tc>
          <w:tcPr>
            <w:tcW w:w="9979" w:type="dxa"/>
            <w:shd w:val="clear" w:color="auto" w:fill="F3F3F3"/>
          </w:tcPr>
          <w:p w14:paraId="22B1462D" w14:textId="77777777" w:rsidR="00EB5D5D" w:rsidRDefault="00EB5D5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5DDEBBE" w14:textId="328B0567" w:rsidR="00EB5D5D" w:rsidRDefault="00E25559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C4070B">
              <w:rPr>
                <w:b/>
                <w:sz w:val="16"/>
              </w:rPr>
              <w:t>. DECLARATION</w:t>
            </w:r>
            <w:r w:rsidR="00794B2B">
              <w:rPr>
                <w:b/>
                <w:sz w:val="16"/>
              </w:rPr>
              <w:t xml:space="preserve"> (PLEASE PRINT AND SIGN) </w:t>
            </w:r>
          </w:p>
        </w:tc>
      </w:tr>
      <w:tr w:rsidR="00EB5D5D" w14:paraId="1FB22D83" w14:textId="77777777">
        <w:trPr>
          <w:trHeight w:val="4632"/>
        </w:trPr>
        <w:tc>
          <w:tcPr>
            <w:tcW w:w="9979" w:type="dxa"/>
          </w:tcPr>
          <w:p w14:paraId="5A70D528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35AE42F6" w14:textId="77777777" w:rsidR="00EB5D5D" w:rsidRDefault="00EB5D5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94BB2A0" w14:textId="77777777" w:rsidR="00EB5D5D" w:rsidRDefault="00C407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On behalf of the touring club, I hereby confirm that:</w:t>
            </w:r>
          </w:p>
          <w:p w14:paraId="6810AD77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62DBAC7C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44" w:line="271" w:lineRule="auto"/>
              <w:ind w:right="301"/>
              <w:rPr>
                <w:sz w:val="16"/>
              </w:rPr>
            </w:pPr>
            <w:r>
              <w:rPr>
                <w:sz w:val="16"/>
              </w:rPr>
              <w:t>Every player travelling is/ will be covered by appropriate insurance, with adequate cover for rugby league activity, travel and any other activities undertaken on the tour (including legal, medical and repatriation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costs).</w:t>
            </w:r>
          </w:p>
          <w:p w14:paraId="2074ED5C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The touring club has completed a Risk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Assessment.</w:t>
            </w:r>
          </w:p>
          <w:p w14:paraId="40C2B3DF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43"/>
              <w:rPr>
                <w:sz w:val="16"/>
              </w:rPr>
            </w:pPr>
            <w:r>
              <w:rPr>
                <w:sz w:val="16"/>
              </w:rPr>
              <w:t>The information on this form is accurate to the best of my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knowledge.</w:t>
            </w:r>
          </w:p>
          <w:p w14:paraId="087B3680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79E680B9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1AE52A34" w14:textId="77777777" w:rsidR="00EB5D5D" w:rsidRDefault="00EB5D5D">
            <w:pPr>
              <w:pStyle w:val="TableParagraph"/>
              <w:spacing w:before="10"/>
              <w:rPr>
                <w:b/>
              </w:rPr>
            </w:pPr>
          </w:p>
          <w:p w14:paraId="6490BD11" w14:textId="62412BE1" w:rsidR="00EB5D5D" w:rsidRPr="00DD59E0" w:rsidRDefault="00C4070B" w:rsidP="00DD59E0">
            <w:pPr>
              <w:pStyle w:val="TableParagraph"/>
              <w:tabs>
                <w:tab w:val="left" w:pos="6273"/>
                <w:tab w:val="left" w:pos="6362"/>
              </w:tabs>
              <w:spacing w:line="696" w:lineRule="auto"/>
              <w:ind w:left="1383" w:right="3604" w:hanging="72"/>
              <w:jc w:val="both"/>
              <w:rPr>
                <w:sz w:val="16"/>
              </w:rPr>
            </w:pPr>
            <w:r w:rsidRPr="00DD59E0">
              <w:rPr>
                <w:sz w:val="16"/>
              </w:rPr>
              <w:t>Signed:</w:t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</w:rPr>
              <w:t xml:space="preserve"> Name:</w:t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</w:rPr>
              <w:t xml:space="preserve"> Date: </w:t>
            </w:r>
            <w:r w:rsidR="00DD59E0" w:rsidRPr="00DD59E0">
              <w:rPr>
                <w:sz w:val="16"/>
                <w:u w:val="single" w:color="999999"/>
              </w:rPr>
              <w:tab/>
            </w:r>
            <w:r w:rsidR="00DD59E0" w:rsidRPr="00DD59E0">
              <w:rPr>
                <w:sz w:val="16"/>
                <w:u w:val="single" w:color="999999"/>
              </w:rPr>
              <w:tab/>
            </w:r>
          </w:p>
        </w:tc>
      </w:tr>
    </w:tbl>
    <w:p w14:paraId="1864F510" w14:textId="77777777" w:rsidR="00ED5356" w:rsidRDefault="00ED5356" w:rsidP="00ED5356">
      <w:pPr>
        <w:rPr>
          <w:rFonts w:ascii="Times New Roman"/>
          <w:sz w:val="16"/>
        </w:rPr>
      </w:pPr>
    </w:p>
    <w:p w14:paraId="1188C97E" w14:textId="741A20E1" w:rsidR="00ED5356" w:rsidRPr="00ED5356" w:rsidRDefault="00ED5356" w:rsidP="00ED5356">
      <w:pPr>
        <w:tabs>
          <w:tab w:val="left" w:pos="828"/>
        </w:tabs>
        <w:rPr>
          <w:rFonts w:ascii="Times New Roman"/>
          <w:sz w:val="16"/>
        </w:rPr>
        <w:sectPr w:rsidR="00ED5356" w:rsidRPr="00ED5356">
          <w:footerReference w:type="default" r:id="rId13"/>
          <w:pgSz w:w="11910" w:h="16840"/>
          <w:pgMar w:top="860" w:right="840" w:bottom="580" w:left="680" w:header="0" w:footer="390" w:gutter="0"/>
          <w:cols w:space="720"/>
        </w:sectPr>
      </w:pPr>
      <w:r>
        <w:rPr>
          <w:rFonts w:ascii="Times New Roman"/>
          <w:sz w:val="16"/>
        </w:rPr>
        <w:tab/>
      </w:r>
    </w:p>
    <w:tbl>
      <w:tblPr>
        <w:tblW w:w="0" w:type="auto"/>
        <w:tblInd w:w="18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630"/>
        <w:gridCol w:w="2492"/>
        <w:gridCol w:w="2500"/>
      </w:tblGrid>
      <w:tr w:rsidR="00EB5D5D" w14:paraId="5F022934" w14:textId="77777777">
        <w:trPr>
          <w:trHeight w:val="481"/>
        </w:trPr>
        <w:tc>
          <w:tcPr>
            <w:tcW w:w="10064" w:type="dxa"/>
            <w:gridSpan w:val="4"/>
            <w:shd w:val="clear" w:color="auto" w:fill="F3F3F3"/>
          </w:tcPr>
          <w:p w14:paraId="47A6A484" w14:textId="698BED4F" w:rsidR="00EB5D5D" w:rsidRDefault="00C4070B">
            <w:pPr>
              <w:pStyle w:val="TableParagraph"/>
              <w:spacing w:before="14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</w:t>
            </w:r>
            <w:r w:rsidR="00ED5356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. PLAYERS AND EMERGENCY CONTACTS *</w:t>
            </w:r>
          </w:p>
        </w:tc>
      </w:tr>
      <w:tr w:rsidR="00EB5D5D" w14:paraId="780D578B" w14:textId="77777777">
        <w:trPr>
          <w:trHeight w:val="496"/>
        </w:trPr>
        <w:tc>
          <w:tcPr>
            <w:tcW w:w="2442" w:type="dxa"/>
          </w:tcPr>
          <w:p w14:paraId="70F39424" w14:textId="77777777" w:rsidR="00EB5D5D" w:rsidRDefault="00C4070B">
            <w:pPr>
              <w:pStyle w:val="TableParagraph"/>
              <w:spacing w:before="150"/>
              <w:ind w:left="59"/>
              <w:rPr>
                <w:sz w:val="16"/>
              </w:rPr>
            </w:pPr>
            <w:r>
              <w:rPr>
                <w:sz w:val="16"/>
              </w:rPr>
              <w:t>Player Name</w:t>
            </w:r>
          </w:p>
        </w:tc>
        <w:tc>
          <w:tcPr>
            <w:tcW w:w="2630" w:type="dxa"/>
          </w:tcPr>
          <w:p w14:paraId="4B872AA1" w14:textId="77777777" w:rsidR="00EB5D5D" w:rsidRDefault="00C4070B">
            <w:pPr>
              <w:pStyle w:val="TableParagraph"/>
              <w:spacing w:before="150"/>
              <w:ind w:left="58"/>
              <w:rPr>
                <w:sz w:val="16"/>
              </w:rPr>
            </w:pPr>
            <w:r>
              <w:rPr>
                <w:sz w:val="16"/>
              </w:rPr>
              <w:t>Emergency Contact Name</w:t>
            </w:r>
          </w:p>
        </w:tc>
        <w:tc>
          <w:tcPr>
            <w:tcW w:w="2492" w:type="dxa"/>
          </w:tcPr>
          <w:p w14:paraId="1B7B3E94" w14:textId="77777777" w:rsidR="00EB5D5D" w:rsidRDefault="00C4070B">
            <w:pPr>
              <w:pStyle w:val="TableParagraph"/>
              <w:spacing w:before="150"/>
              <w:ind w:left="59"/>
              <w:rPr>
                <w:sz w:val="16"/>
              </w:rPr>
            </w:pPr>
            <w:r>
              <w:rPr>
                <w:sz w:val="16"/>
              </w:rPr>
              <w:t>Emergency Contact Phone No.</w:t>
            </w:r>
          </w:p>
        </w:tc>
        <w:tc>
          <w:tcPr>
            <w:tcW w:w="2500" w:type="dxa"/>
          </w:tcPr>
          <w:p w14:paraId="621C704E" w14:textId="77777777" w:rsidR="00EB5D5D" w:rsidRDefault="00C4070B">
            <w:pPr>
              <w:pStyle w:val="TableParagraph"/>
              <w:spacing w:before="150"/>
              <w:ind w:left="61"/>
              <w:rPr>
                <w:sz w:val="16"/>
              </w:rPr>
            </w:pPr>
            <w:r>
              <w:rPr>
                <w:sz w:val="16"/>
              </w:rPr>
              <w:t>Relation to Player</w:t>
            </w:r>
          </w:p>
        </w:tc>
      </w:tr>
      <w:tr w:rsidR="00EB5D5D" w14:paraId="1318FBE6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32E46F5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08F9880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1FDA15B5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C7F84DE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788DD7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0846E1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337FA3FC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2C2CADF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5ED9C10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32F5D4B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8A5EFC8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0ECB0A9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5342178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98DE24D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06BAC12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0B1ADE5E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0D160A4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1B7538A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B0B975D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E00505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5918E86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7C1586D7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0E2CFF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8519CFB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3E413829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D17809D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9ADBA83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08D9054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8ABB4BC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E3698C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71448A5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033D449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F63AF0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E3EE728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ACEC593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3F912EA4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3FB723B8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FE2110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EB40273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5272CD0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97E8367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583C895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BB2BE8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343A53F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1F0B8FE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7AEF19FA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1C473BF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8993DD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9E5C6E2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E5EBA9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99CC63F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E6E283E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530AA5B1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5A8368F7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35A3614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32A5F60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5B9991DB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D7D704D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04A0979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5854B272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6D99646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466E2C1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3A15F27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703655E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57F7B06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44E9D7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6FB1D0C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3A9607C9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8B58D3A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0B1D7C0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543834F1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B53D83F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A9BA26F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FB342FC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316A6AC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052C51D8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04C8684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2D12E8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DF2A9D8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61133F1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5A904889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6C3B9898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559DD7B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3927EA5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590F768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D0280A4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40DD020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0F6061D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95539A4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E2524A5" w14:textId="77777777">
        <w:trPr>
          <w:trHeight w:val="489"/>
        </w:trPr>
        <w:tc>
          <w:tcPr>
            <w:tcW w:w="10064" w:type="dxa"/>
            <w:gridSpan w:val="4"/>
          </w:tcPr>
          <w:p w14:paraId="55703EC6" w14:textId="4AB78070" w:rsidR="00EB5D5D" w:rsidRDefault="00C4070B">
            <w:pPr>
              <w:pStyle w:val="TableParagraph"/>
              <w:spacing w:before="148"/>
              <w:ind w:left="59"/>
              <w:rPr>
                <w:sz w:val="16"/>
              </w:rPr>
            </w:pPr>
            <w:r>
              <w:rPr>
                <w:sz w:val="16"/>
              </w:rPr>
              <w:t xml:space="preserve">* Personal information will be stored only for safeguarding </w:t>
            </w:r>
            <w:r w:rsidR="00824508">
              <w:rPr>
                <w:sz w:val="16"/>
              </w:rPr>
              <w:t>purposes and</w:t>
            </w:r>
            <w:r>
              <w:rPr>
                <w:sz w:val="16"/>
              </w:rPr>
              <w:t xml:space="preserve"> will be deleted upon completion of the proposed tour.</w:t>
            </w:r>
          </w:p>
        </w:tc>
      </w:tr>
    </w:tbl>
    <w:p w14:paraId="01FBAB4E" w14:textId="77777777" w:rsidR="00EB5D5D" w:rsidRDefault="00EB5D5D">
      <w:pPr>
        <w:pStyle w:val="BodyText"/>
        <w:rPr>
          <w:b/>
          <w:sz w:val="20"/>
        </w:rPr>
      </w:pPr>
    </w:p>
    <w:p w14:paraId="2EE78F40" w14:textId="77777777" w:rsidR="00EB5D5D" w:rsidRDefault="00EB5D5D">
      <w:pPr>
        <w:pStyle w:val="BodyText"/>
        <w:rPr>
          <w:b/>
          <w:sz w:val="20"/>
        </w:rPr>
      </w:pPr>
    </w:p>
    <w:p w14:paraId="046F61C6" w14:textId="77777777" w:rsidR="00EB5D5D" w:rsidRDefault="00EB5D5D">
      <w:pPr>
        <w:pStyle w:val="BodyText"/>
        <w:rPr>
          <w:b/>
          <w:sz w:val="20"/>
        </w:rPr>
      </w:pPr>
    </w:p>
    <w:p w14:paraId="4006930A" w14:textId="77777777" w:rsidR="00EB5D5D" w:rsidRDefault="00EB5D5D">
      <w:pPr>
        <w:pStyle w:val="BodyText"/>
        <w:rPr>
          <w:b/>
          <w:sz w:val="17"/>
        </w:rPr>
      </w:pPr>
    </w:p>
    <w:p w14:paraId="5743C39E" w14:textId="77777777" w:rsidR="00EB5D5D" w:rsidRDefault="00C4070B">
      <w:pPr>
        <w:spacing w:before="96"/>
        <w:ind w:left="267" w:right="88"/>
        <w:jc w:val="center"/>
        <w:rPr>
          <w:b/>
          <w:sz w:val="16"/>
        </w:rPr>
      </w:pPr>
      <w:r>
        <w:rPr>
          <w:b/>
          <w:sz w:val="16"/>
        </w:rPr>
        <w:t>- END -</w:t>
      </w:r>
    </w:p>
    <w:sectPr w:rsidR="00EB5D5D">
      <w:pgSz w:w="11910" w:h="16840"/>
      <w:pgMar w:top="840" w:right="840" w:bottom="660" w:left="680" w:header="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7DCA" w14:textId="77777777" w:rsidR="006B5747" w:rsidRDefault="006B5747">
      <w:r>
        <w:separator/>
      </w:r>
    </w:p>
  </w:endnote>
  <w:endnote w:type="continuationSeparator" w:id="0">
    <w:p w14:paraId="1B451A6C" w14:textId="77777777" w:rsidR="006B5747" w:rsidRDefault="006B5747">
      <w:r>
        <w:continuationSeparator/>
      </w:r>
    </w:p>
  </w:endnote>
  <w:endnote w:type="continuationNotice" w:id="1">
    <w:p w14:paraId="15C48C54" w14:textId="77777777" w:rsidR="006B5747" w:rsidRDefault="006B5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36DC" w14:textId="35541A02" w:rsidR="00EB5D5D" w:rsidRDefault="00D42C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5589CA" wp14:editId="5C7CA85F">
              <wp:simplePos x="0" y="0"/>
              <wp:positionH relativeFrom="page">
                <wp:posOffset>6972300</wp:posOffset>
              </wp:positionH>
              <wp:positionV relativeFrom="page">
                <wp:posOffset>10253980</wp:posOffset>
              </wp:positionV>
              <wp:extent cx="121285" cy="16700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45FC9" w14:textId="77777777" w:rsidR="00EB5D5D" w:rsidRDefault="00C4070B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8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pt;margin-top:807.4pt;width:9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" filled="f" stroked="f">
              <v:textbox inset="0,0,0,0">
                <w:txbxContent>
                  <w:p w14:paraId="16945FC9" w14:textId="77777777" w:rsidR="00EB5D5D" w:rsidRDefault="00C4070B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EFBE" w14:textId="77777777" w:rsidR="006B5747" w:rsidRDefault="006B5747">
      <w:r>
        <w:separator/>
      </w:r>
    </w:p>
  </w:footnote>
  <w:footnote w:type="continuationSeparator" w:id="0">
    <w:p w14:paraId="53EE8D72" w14:textId="77777777" w:rsidR="006B5747" w:rsidRDefault="006B5747">
      <w:r>
        <w:continuationSeparator/>
      </w:r>
    </w:p>
  </w:footnote>
  <w:footnote w:type="continuationNotice" w:id="1">
    <w:p w14:paraId="1D7FDB2B" w14:textId="77777777" w:rsidR="006B5747" w:rsidRDefault="006B5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5D27"/>
    <w:multiLevelType w:val="multilevel"/>
    <w:tmpl w:val="C59E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61BD4"/>
    <w:multiLevelType w:val="hybridMultilevel"/>
    <w:tmpl w:val="7610BB9C"/>
    <w:lvl w:ilvl="0" w:tplc="DEDC2794">
      <w:start w:val="1"/>
      <w:numFmt w:val="lowerLetter"/>
      <w:lvlText w:val="%1."/>
      <w:lvlJc w:val="left"/>
      <w:pPr>
        <w:ind w:left="624" w:hanging="567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C53AC48C">
      <w:numFmt w:val="bullet"/>
      <w:lvlText w:val="•"/>
      <w:lvlJc w:val="left"/>
      <w:pPr>
        <w:ind w:left="1554" w:hanging="567"/>
      </w:pPr>
      <w:rPr>
        <w:rFonts w:hint="default"/>
        <w:lang w:val="en-GB" w:eastAsia="en-GB" w:bidi="en-GB"/>
      </w:rPr>
    </w:lvl>
    <w:lvl w:ilvl="2" w:tplc="D1D6A4B8">
      <w:numFmt w:val="bullet"/>
      <w:lvlText w:val="•"/>
      <w:lvlJc w:val="left"/>
      <w:pPr>
        <w:ind w:left="2489" w:hanging="567"/>
      </w:pPr>
      <w:rPr>
        <w:rFonts w:hint="default"/>
        <w:lang w:val="en-GB" w:eastAsia="en-GB" w:bidi="en-GB"/>
      </w:rPr>
    </w:lvl>
    <w:lvl w:ilvl="3" w:tplc="C674EEAE">
      <w:numFmt w:val="bullet"/>
      <w:lvlText w:val="•"/>
      <w:lvlJc w:val="left"/>
      <w:pPr>
        <w:ind w:left="3424" w:hanging="567"/>
      </w:pPr>
      <w:rPr>
        <w:rFonts w:hint="default"/>
        <w:lang w:val="en-GB" w:eastAsia="en-GB" w:bidi="en-GB"/>
      </w:rPr>
    </w:lvl>
    <w:lvl w:ilvl="4" w:tplc="1B1EAF84">
      <w:numFmt w:val="bullet"/>
      <w:lvlText w:val="•"/>
      <w:lvlJc w:val="left"/>
      <w:pPr>
        <w:ind w:left="4359" w:hanging="567"/>
      </w:pPr>
      <w:rPr>
        <w:rFonts w:hint="default"/>
        <w:lang w:val="en-GB" w:eastAsia="en-GB" w:bidi="en-GB"/>
      </w:rPr>
    </w:lvl>
    <w:lvl w:ilvl="5" w:tplc="C7C446F6">
      <w:numFmt w:val="bullet"/>
      <w:lvlText w:val="•"/>
      <w:lvlJc w:val="left"/>
      <w:pPr>
        <w:ind w:left="5294" w:hanging="567"/>
      </w:pPr>
      <w:rPr>
        <w:rFonts w:hint="default"/>
        <w:lang w:val="en-GB" w:eastAsia="en-GB" w:bidi="en-GB"/>
      </w:rPr>
    </w:lvl>
    <w:lvl w:ilvl="6" w:tplc="AA60D6CC">
      <w:numFmt w:val="bullet"/>
      <w:lvlText w:val="•"/>
      <w:lvlJc w:val="left"/>
      <w:pPr>
        <w:ind w:left="6229" w:hanging="567"/>
      </w:pPr>
      <w:rPr>
        <w:rFonts w:hint="default"/>
        <w:lang w:val="en-GB" w:eastAsia="en-GB" w:bidi="en-GB"/>
      </w:rPr>
    </w:lvl>
    <w:lvl w:ilvl="7" w:tplc="04187AEA">
      <w:numFmt w:val="bullet"/>
      <w:lvlText w:val="•"/>
      <w:lvlJc w:val="left"/>
      <w:pPr>
        <w:ind w:left="7164" w:hanging="567"/>
      </w:pPr>
      <w:rPr>
        <w:rFonts w:hint="default"/>
        <w:lang w:val="en-GB" w:eastAsia="en-GB" w:bidi="en-GB"/>
      </w:rPr>
    </w:lvl>
    <w:lvl w:ilvl="8" w:tplc="FA067750">
      <w:numFmt w:val="bullet"/>
      <w:lvlText w:val="•"/>
      <w:lvlJc w:val="left"/>
      <w:pPr>
        <w:ind w:left="8099" w:hanging="567"/>
      </w:pPr>
      <w:rPr>
        <w:rFonts w:hint="default"/>
        <w:lang w:val="en-GB" w:eastAsia="en-GB" w:bidi="en-GB"/>
      </w:rPr>
    </w:lvl>
  </w:abstractNum>
  <w:num w:numId="1" w16cid:durableId="1340549346">
    <w:abstractNumId w:val="1"/>
  </w:num>
  <w:num w:numId="2" w16cid:durableId="144487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D"/>
    <w:rsid w:val="00010B46"/>
    <w:rsid w:val="00026393"/>
    <w:rsid w:val="00050710"/>
    <w:rsid w:val="000721EE"/>
    <w:rsid w:val="000837CD"/>
    <w:rsid w:val="000A57BA"/>
    <w:rsid w:val="000A65B8"/>
    <w:rsid w:val="000B4074"/>
    <w:rsid w:val="000C729E"/>
    <w:rsid w:val="00112BDA"/>
    <w:rsid w:val="001643D2"/>
    <w:rsid w:val="0017042E"/>
    <w:rsid w:val="0018685F"/>
    <w:rsid w:val="001B76A8"/>
    <w:rsid w:val="001C08F0"/>
    <w:rsid w:val="001C0C2E"/>
    <w:rsid w:val="002615E7"/>
    <w:rsid w:val="00267346"/>
    <w:rsid w:val="002E3D49"/>
    <w:rsid w:val="002E5C6A"/>
    <w:rsid w:val="003402F1"/>
    <w:rsid w:val="003B0916"/>
    <w:rsid w:val="00413C2F"/>
    <w:rsid w:val="00456F69"/>
    <w:rsid w:val="004829A0"/>
    <w:rsid w:val="004C1145"/>
    <w:rsid w:val="004D18DF"/>
    <w:rsid w:val="004D2CF0"/>
    <w:rsid w:val="00587402"/>
    <w:rsid w:val="0059132A"/>
    <w:rsid w:val="00591D49"/>
    <w:rsid w:val="005F1ECC"/>
    <w:rsid w:val="005F6313"/>
    <w:rsid w:val="00685C78"/>
    <w:rsid w:val="006B233F"/>
    <w:rsid w:val="006B5747"/>
    <w:rsid w:val="006C13FB"/>
    <w:rsid w:val="00713EAB"/>
    <w:rsid w:val="0074472D"/>
    <w:rsid w:val="0075094D"/>
    <w:rsid w:val="00785FE1"/>
    <w:rsid w:val="00794B2B"/>
    <w:rsid w:val="0082100C"/>
    <w:rsid w:val="00824508"/>
    <w:rsid w:val="008406C4"/>
    <w:rsid w:val="00847E15"/>
    <w:rsid w:val="00880A6C"/>
    <w:rsid w:val="00893304"/>
    <w:rsid w:val="008A79E0"/>
    <w:rsid w:val="008B6D72"/>
    <w:rsid w:val="008D61E6"/>
    <w:rsid w:val="008E0D8D"/>
    <w:rsid w:val="00920350"/>
    <w:rsid w:val="0093681F"/>
    <w:rsid w:val="009456CD"/>
    <w:rsid w:val="00A524DA"/>
    <w:rsid w:val="00A9236C"/>
    <w:rsid w:val="00AB2A52"/>
    <w:rsid w:val="00AB45F1"/>
    <w:rsid w:val="00AB7C20"/>
    <w:rsid w:val="00B1221B"/>
    <w:rsid w:val="00B34E33"/>
    <w:rsid w:val="00B51635"/>
    <w:rsid w:val="00B60B45"/>
    <w:rsid w:val="00B812AF"/>
    <w:rsid w:val="00C4070B"/>
    <w:rsid w:val="00C414DA"/>
    <w:rsid w:val="00CD331C"/>
    <w:rsid w:val="00D2233E"/>
    <w:rsid w:val="00D42CD2"/>
    <w:rsid w:val="00D65AB3"/>
    <w:rsid w:val="00DB5A27"/>
    <w:rsid w:val="00DD59E0"/>
    <w:rsid w:val="00DD6A6C"/>
    <w:rsid w:val="00DE6B9E"/>
    <w:rsid w:val="00E03F2C"/>
    <w:rsid w:val="00E17A76"/>
    <w:rsid w:val="00E25559"/>
    <w:rsid w:val="00E6464A"/>
    <w:rsid w:val="00EB0F71"/>
    <w:rsid w:val="00EB5D5D"/>
    <w:rsid w:val="00ED5356"/>
    <w:rsid w:val="00F16D87"/>
    <w:rsid w:val="00F95F41"/>
    <w:rsid w:val="00F9644D"/>
    <w:rsid w:val="00FB70A0"/>
    <w:rsid w:val="00FC14BE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64DF"/>
  <w15:docId w15:val="{29486817-2B1A-4134-8351-AB96119B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A0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2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D2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AB2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5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AB2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52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9203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35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350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92035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3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43D2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@bartlett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ugby-league.com/get-involved/club-support/operations/insur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20" ma:contentTypeDescription="Create a new document." ma:contentTypeScope="" ma:versionID="3f84b07311f7e5627c7c994aaa9020cc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92b77ffa0e808998221cd292569c07c4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924a1df-17a5-4c68-be47-0f5af0665a32">
      <UserInfo>
        <DisplayName>Tim White</DisplayName>
        <AccountId>16</AccountId>
        <AccountType/>
      </UserInfo>
      <UserInfo>
        <DisplayName>Robert Hicks</DisplayName>
        <AccountId>49</AccountId>
        <AccountType/>
      </UserInfo>
      <UserInfo>
        <DisplayName>Kelly Barrett</DisplayName>
        <AccountId>11</AccountId>
        <AccountType/>
      </UserInfo>
    </SharedWithUsers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9C3CFE-E6CF-4717-9C4A-D68E5F7BB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B2A-31BF-4914-BB9F-FE8799A7C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57298-EE47-40A7-863B-B1328A48F9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Links>
    <vt:vector size="18" baseType="variant">
      <vt:variant>
        <vt:i4>6553684</vt:i4>
      </vt:variant>
      <vt:variant>
        <vt:i4>6</vt:i4>
      </vt:variant>
      <vt:variant>
        <vt:i4>0</vt:i4>
      </vt:variant>
      <vt:variant>
        <vt:i4>5</vt:i4>
      </vt:variant>
      <vt:variant>
        <vt:lpwstr>mailto:mail@bartlettgroup.com</vt:lpwstr>
      </vt:variant>
      <vt:variant>
        <vt:lpwstr/>
      </vt:variant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https://www.rugby-league.com/get-involved/club-support/operations/insurance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mailto:TOURS@RFL.UK.COM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Barrett</dc:creator>
  <cp:keywords/>
  <cp:lastModifiedBy>Kelly Barrett</cp:lastModifiedBy>
  <cp:revision>2</cp:revision>
  <cp:lastPrinted>2023-02-15T11:18:00Z</cp:lastPrinted>
  <dcterms:created xsi:type="dcterms:W3CDTF">2025-03-10T11:26:00Z</dcterms:created>
  <dcterms:modified xsi:type="dcterms:W3CDTF">2025-03-10T11:26:00Z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2019-04-18T00:00:00Z</vt:filetime>
  </property>
  <property fmtid="{D5CDD505-2E9C-101B-9397-08002B2CF9AE}" pid="5" name="AuthorIds_UIVersion_1024">
    <vt:lpwstr>11</vt:lpwstr>
  </property>
  <property fmtid="{D5CDD505-2E9C-101B-9397-08002B2CF9AE}" pid="6" name="ContentTypeId">
    <vt:lpwstr>0x01010065194CADD165B84DBCD9954A7B819534</vt:lpwstr>
  </property>
  <property fmtid="{D5CDD505-2E9C-101B-9397-08002B2CF9AE}" pid="7" name="AuthorIds_UIVersion_2560">
    <vt:lpwstr>40</vt:lpwstr>
  </property>
  <property fmtid="{D5CDD505-2E9C-101B-9397-08002B2CF9AE}" pid="8" name="MediaServiceImageTags">
    <vt:lpwstr/>
  </property>
</Properties>
</file>